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3699E04"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CE6B7F">
              <w:rPr>
                <w:b/>
                <w:bCs/>
                <w:szCs w:val="20"/>
                <w:lang w:val="en-US"/>
              </w:rPr>
              <w:t>Visio</w:t>
            </w:r>
            <w:r>
              <w:rPr>
                <w:b/>
                <w:bCs/>
                <w:szCs w:val="20"/>
                <w:vertAlign w:val="superscript"/>
              </w:rPr>
              <w:t>®</w:t>
            </w:r>
            <w:bookmarkEnd w:id="2"/>
            <w:r>
              <w:rPr>
                <w:b/>
                <w:bCs/>
                <w:szCs w:val="20"/>
              </w:rPr>
              <w:t xml:space="preserve"> </w:t>
            </w:r>
            <w:r w:rsidR="00C6142D">
              <w:rPr>
                <w:b/>
                <w:bCs/>
                <w:szCs w:val="20"/>
                <w:lang w:val="en-US"/>
              </w:rPr>
              <w:t>LTSC P</w:t>
            </w:r>
            <w:r w:rsidR="008C58B7">
              <w:rPr>
                <w:b/>
                <w:bCs/>
                <w:szCs w:val="20"/>
                <w:lang w:val="en-US"/>
              </w:rPr>
              <w:t xml:space="preserve">rofessional </w:t>
            </w:r>
            <w:r>
              <w:rPr>
                <w:b/>
                <w:bCs/>
                <w:szCs w:val="20"/>
              </w:rPr>
              <w:t>20</w:t>
            </w:r>
            <w:r w:rsidR="00C6142D">
              <w:rPr>
                <w:b/>
                <w:bCs/>
                <w:szCs w:val="20"/>
                <w:lang w:val="en-US"/>
              </w:rPr>
              <w:t>21</w:t>
            </w:r>
            <w:r w:rsidR="001A49C5" w:rsidRPr="008F5F6B">
              <w:t xml:space="preserve"> </w:t>
            </w:r>
            <w:r w:rsidR="00D01415" w:rsidRPr="00D01415">
              <w:rPr>
                <w:b/>
              </w:rPr>
              <w:t xml:space="preserve">Выпуск </w:t>
            </w:r>
            <w:r w:rsidR="001A49C5"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E5AB20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1A49C5"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0B47B3C5"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CE6B7F">
        <w:rPr>
          <w:b/>
          <w:sz w:val="20"/>
          <w:szCs w:val="20"/>
          <w:lang w:val="en-US"/>
        </w:rPr>
        <w:t>Visio</w:t>
      </w:r>
      <w:r w:rsidR="00F3224E" w:rsidRPr="00F3224E">
        <w:rPr>
          <w:b/>
          <w:sz w:val="20"/>
          <w:szCs w:val="20"/>
        </w:rPr>
        <w:t xml:space="preserve"> </w:t>
      </w:r>
      <w:r w:rsidR="00F3224E">
        <w:rPr>
          <w:b/>
          <w:sz w:val="20"/>
          <w:szCs w:val="20"/>
          <w:lang w:val="en-US"/>
        </w:rPr>
        <w:t>Professional</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13CC8900"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E6B7F">
        <w:rPr>
          <w:sz w:val="20"/>
          <w:szCs w:val="20"/>
          <w:lang w:val="en-US"/>
        </w:rPr>
        <w:t>Visio</w:t>
      </w:r>
      <w:r w:rsidR="00F3224E" w:rsidRPr="00F3224E">
        <w:rPr>
          <w:sz w:val="20"/>
          <w:szCs w:val="20"/>
        </w:rPr>
        <w:t xml:space="preserve"> </w:t>
      </w:r>
      <w:r w:rsidR="00F3224E">
        <w:rPr>
          <w:sz w:val="20"/>
          <w:szCs w:val="20"/>
          <w:lang w:val="en-US"/>
        </w:rPr>
        <w:t>Professional</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14:paraId="692B3DEC" w14:textId="173E18A6"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CE6B7F">
        <w:rPr>
          <w:bCs/>
          <w:sz w:val="20"/>
          <w:szCs w:val="20"/>
          <w:lang w:val="en-US"/>
        </w:rPr>
        <w:t>Visio</w:t>
      </w:r>
      <w:r w:rsidR="00F3224E" w:rsidRPr="00F3224E">
        <w:rPr>
          <w:bCs/>
          <w:sz w:val="20"/>
          <w:szCs w:val="20"/>
        </w:rPr>
        <w:t xml:space="preserve"> </w:t>
      </w:r>
      <w:r w:rsidR="00F3224E">
        <w:rPr>
          <w:bCs/>
          <w:sz w:val="20"/>
          <w:szCs w:val="20"/>
          <w:lang w:val="en-US"/>
        </w:rPr>
        <w:t>Professional</w:t>
      </w:r>
      <w:r>
        <w:rPr>
          <w:bCs/>
          <w:sz w:val="20"/>
          <w:szCs w:val="20"/>
        </w:rPr>
        <w:t xml:space="preserve">, носителям, на которых вы получили программное обеспечение </w:t>
      </w:r>
      <w:r>
        <w:rPr>
          <w:bCs/>
          <w:sz w:val="20"/>
          <w:szCs w:val="20"/>
        </w:rPr>
        <w:lastRenderedPageBreak/>
        <w:t>(при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11"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lastRenderedPageBreak/>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 xml:space="preserve">Вы имеете право загрузить резервную копию программного обеспечения по адресу (office.com/backup) и использовать ее для передачи этого программного </w:t>
      </w:r>
      <w:r>
        <w:rPr>
          <w:sz w:val="20"/>
          <w:szCs w:val="20"/>
        </w:rPr>
        <w:lastRenderedPageBreak/>
        <w:t>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12"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w:t>
      </w:r>
      <w:r>
        <w:rPr>
          <w:sz w:val="20"/>
          <w:szCs w:val="20"/>
        </w:rPr>
        <w:lastRenderedPageBreak/>
        <w:t>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3"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w:t>
      </w:r>
      <w:r>
        <w:rPr>
          <w:sz w:val="20"/>
          <w:szCs w:val="20"/>
        </w:rPr>
        <w:lastRenderedPageBreak/>
        <w:t xml:space="preserve">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4"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5"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lastRenderedPageBreak/>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lastRenderedPageBreak/>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w:t>
      </w:r>
      <w:r>
        <w:rPr>
          <w:bCs/>
          <w:sz w:val="20"/>
          <w:szCs w:val="20"/>
        </w:rPr>
        <w:lastRenderedPageBreak/>
        <w:t>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 xml:space="preserve">При возникновении вопросов о том, отвечаете ли вы требованиям, установленным для </w:t>
      </w:r>
      <w:r>
        <w:rPr>
          <w:bCs/>
          <w:sz w:val="20"/>
          <w:szCs w:val="20"/>
        </w:rPr>
        <w:lastRenderedPageBreak/>
        <w:t>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w:t>
      </w:r>
      <w:r w:rsidRPr="001A49C5">
        <w:rPr>
          <w:b/>
          <w:spacing w:val="-2"/>
          <w:sz w:val="20"/>
          <w:szCs w:val="20"/>
        </w:rPr>
        <w:lastRenderedPageBreak/>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6F8910F" w:rsidR="0039417B" w:rsidRPr="00583E0B" w:rsidRDefault="003E7E64" w:rsidP="009A7D95">
      <w:pPr>
        <w:spacing w:before="120" w:after="120"/>
      </w:pPr>
      <w:r>
        <w:rPr>
          <w:bCs/>
          <w:sz w:val="20"/>
          <w:szCs w:val="20"/>
        </w:rPr>
        <w:t xml:space="preserve">Microsoft и </w:t>
      </w:r>
      <w:r w:rsidR="00CE6B7F">
        <w:rPr>
          <w:bCs/>
          <w:sz w:val="20"/>
          <w:szCs w:val="20"/>
          <w:lang w:val="en-US"/>
        </w:rPr>
        <w:t>Visio</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60B66" w14:textId="77777777" w:rsidR="00655256" w:rsidRDefault="00655256" w:rsidP="00FD75BC">
      <w:r>
        <w:separator/>
      </w:r>
    </w:p>
  </w:endnote>
  <w:endnote w:type="continuationSeparator" w:id="0">
    <w:p w14:paraId="77CC54A0" w14:textId="77777777" w:rsidR="00655256" w:rsidRDefault="00655256" w:rsidP="00FD75BC">
      <w:r>
        <w:continuationSeparator/>
      </w:r>
    </w:p>
  </w:endnote>
  <w:endnote w:type="continuationNotice" w:id="1">
    <w:p w14:paraId="0907FA6C" w14:textId="77777777" w:rsidR="00655256" w:rsidRDefault="006552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361A6" w14:textId="77777777" w:rsidR="00C6142D" w:rsidRDefault="00C614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3B2AA281" w:rsidR="00D93C4E" w:rsidRPr="00F46C7E" w:rsidRDefault="00CE6B7F" w:rsidP="00D93C4E">
          <w:pPr>
            <w:tabs>
              <w:tab w:val="center" w:pos="4680"/>
              <w:tab w:val="right" w:pos="9360"/>
            </w:tabs>
            <w:rPr>
              <w:sz w:val="16"/>
              <w:szCs w:val="16"/>
            </w:rPr>
          </w:pPr>
          <w:r>
            <w:rPr>
              <w:sz w:val="16"/>
              <w:szCs w:val="16"/>
              <w:lang w:val="en-US"/>
            </w:rPr>
            <w:t>Visio</w:t>
          </w:r>
          <w:r w:rsidR="008C58B7">
            <w:rPr>
              <w:sz w:val="16"/>
              <w:szCs w:val="16"/>
              <w:lang w:val="en-US"/>
            </w:rPr>
            <w:t xml:space="preserve"> Professional </w:t>
          </w:r>
          <w:r w:rsidR="00100099" w:rsidRPr="00F46C7E">
            <w:rPr>
              <w:sz w:val="16"/>
              <w:szCs w:val="16"/>
            </w:rPr>
            <w:t>(1 октября 20</w:t>
          </w:r>
          <w:r w:rsidR="00C6142D">
            <w:rPr>
              <w:sz w:val="16"/>
              <w:szCs w:val="16"/>
              <w:lang w:val="en-US"/>
            </w:rPr>
            <w:t>21</w:t>
          </w:r>
          <w:r w:rsidR="00100099" w:rsidRPr="00F46C7E">
            <w:rPr>
              <w:sz w:val="16"/>
              <w:szCs w:val="16"/>
            </w:rPr>
            <w:t xml:space="preserve">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8F661" w14:textId="77777777" w:rsidR="00C6142D" w:rsidRDefault="00C614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E1A87" w14:textId="77777777" w:rsidR="00655256" w:rsidRDefault="00655256" w:rsidP="00FD75BC">
      <w:r>
        <w:separator/>
      </w:r>
    </w:p>
  </w:footnote>
  <w:footnote w:type="continuationSeparator" w:id="0">
    <w:p w14:paraId="351580D7" w14:textId="77777777" w:rsidR="00655256" w:rsidRDefault="00655256" w:rsidP="00FD75BC">
      <w:r>
        <w:continuationSeparator/>
      </w:r>
    </w:p>
  </w:footnote>
  <w:footnote w:type="continuationNotice" w:id="1">
    <w:p w14:paraId="37BC8F05" w14:textId="77777777" w:rsidR="00655256" w:rsidRDefault="00655256"/>
  </w:footnote>
  <w:footnote w:id="2">
    <w:p w14:paraId="760203ED" w14:textId="556B8AD1"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C6142D">
        <w:rPr>
          <w:rFonts w:cs="Tahoma"/>
          <w:b/>
          <w:lang w:val="en-US"/>
        </w:rPr>
        <w:t xml:space="preserve">LTSC </w:t>
      </w:r>
      <w:r w:rsidRPr="001A49C5">
        <w:rPr>
          <w:rFonts w:cs="Tahoma"/>
          <w:b/>
        </w:rPr>
        <w:t>стандартный 20</w:t>
      </w:r>
      <w:r w:rsidR="00C6142D">
        <w:rPr>
          <w:rFonts w:cs="Tahoma"/>
          <w:b/>
          <w:lang w:val="en-US"/>
        </w:rPr>
        <w:t>21</w:t>
      </w:r>
      <w:r w:rsidRPr="001A49C5">
        <w:rPr>
          <w:rFonts w:cs="Tahoma"/>
          <w:b/>
        </w:rPr>
        <w:t>, Academic Edition.</w:t>
      </w:r>
    </w:p>
  </w:footnote>
  <w:footnote w:id="3">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6D3C" w14:textId="77777777" w:rsidR="00C6142D" w:rsidRDefault="00C614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8BB3C" w14:textId="77777777" w:rsidR="00C6142D" w:rsidRDefault="00C614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E61DF" w14:textId="77777777" w:rsidR="00C6142D" w:rsidRDefault="00C614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50B9"/>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3E9A"/>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525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64504"/>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58B7"/>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42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E6B7F"/>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224E"/>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documentProtection w:edit="forms" w:enforcement="true" w:cryptProviderType="rsaFull" w:cryptAlgorithmClass="hash" w:cryptAlgorithmType="typeAny" w:cryptAlgorithmSid="4" w:cryptSpinCount="50000" w:hash="wdI49HWoK6BGEKV7x7Y1GK87uMI=" w:salt="9SQFaUag5YLp/8iWKzlxd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B1F635D0-2DE7-40FD-A17F-B48AD0FFF3FE}">
  <ds:schemaRefs>
    <ds:schemaRef ds:uri="http://schemas.openxmlformats.org/officeDocument/2006/bibliography"/>
  </ds:schemaRefs>
</ds:datastoreItem>
</file>

<file path=customXml/itemProps3.xml><?xml version="1.0" encoding="utf-8"?>
<ds:datastoreItem xmlns:ds="http://schemas.openxmlformats.org/officeDocument/2006/customXml" ds:itemID="{27BEA5B6-C565-4F0D-855F-8C312E927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482</TotalTime>
  <Pages>11</Pages>
  <Words>5372</Words>
  <Characters>30624</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2018-09-18T13:18:00Z</cp:lastPrinted>
  <dcterms:created xsi:type="dcterms:W3CDTF">2018-09-21T21:50:00Z</dcterms:created>
  <dcterms:modified xsi:type="dcterms:W3CDTF">2021-10-12T05:33:00Z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